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B98548" w14:textId="77777777" w:rsidR="0069637A" w:rsidRPr="00567457" w:rsidRDefault="0069637A" w:rsidP="0069637A">
      <w:pPr>
        <w:tabs>
          <w:tab w:val="left" w:pos="2160"/>
          <w:tab w:val="left" w:pos="290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67457">
        <w:rPr>
          <w:rFonts w:ascii="Times New Roman" w:hAnsi="Times New Roman" w:cs="Times New Roman"/>
          <w:b/>
          <w:sz w:val="24"/>
          <w:szCs w:val="24"/>
        </w:rPr>
        <w:t xml:space="preserve">2019-C-02           </w:t>
      </w:r>
      <w:r w:rsidRPr="00567457">
        <w:rPr>
          <w:rFonts w:ascii="Times New Roman" w:hAnsi="Times New Roman" w:cs="Times New Roman"/>
          <w:b/>
          <w:sz w:val="24"/>
          <w:szCs w:val="24"/>
        </w:rPr>
        <w:tab/>
      </w:r>
      <w:r w:rsidRPr="00567457">
        <w:rPr>
          <w:rFonts w:ascii="Times New Roman" w:hAnsi="Times New Roman" w:cs="Times New Roman"/>
          <w:b/>
          <w:sz w:val="24"/>
          <w:szCs w:val="24"/>
        </w:rPr>
        <w:tab/>
      </w:r>
      <w:r w:rsidRPr="00567457">
        <w:rPr>
          <w:rFonts w:ascii="Times New Roman" w:hAnsi="Times New Roman" w:cs="Times New Roman"/>
          <w:b/>
          <w:sz w:val="24"/>
          <w:szCs w:val="24"/>
        </w:rPr>
        <w:tab/>
      </w:r>
    </w:p>
    <w:p w14:paraId="463B0D46" w14:textId="77777777" w:rsidR="0069637A" w:rsidRDefault="0069637A" w:rsidP="0069637A">
      <w:pPr>
        <w:spacing w:after="0"/>
        <w:ind w:left="720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14:paraId="6279027B" w14:textId="77777777" w:rsidR="0069637A" w:rsidRPr="00961080" w:rsidRDefault="0069637A" w:rsidP="0069637A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961080">
        <w:rPr>
          <w:rFonts w:ascii="Times New Roman" w:hAnsi="Times New Roman" w:cs="Times New Roman"/>
          <w:sz w:val="24"/>
          <w:szCs w:val="24"/>
        </w:rPr>
        <w:t>Amend the referred 2018-B-18 resolution as follows:</w:t>
      </w:r>
    </w:p>
    <w:p w14:paraId="57611088" w14:textId="77777777" w:rsidR="0069637A" w:rsidRPr="00B85BFF" w:rsidRDefault="0069637A" w:rsidP="0069637A">
      <w:pPr>
        <w:spacing w:after="0"/>
        <w:ind w:left="720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14:paraId="41C4282B" w14:textId="77777777" w:rsidR="0069637A" w:rsidRDefault="0069637A" w:rsidP="0069637A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85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AAPA supports </w:t>
      </w:r>
      <w:r w:rsidRPr="00B85BFF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 xml:space="preserve">AND ENCOURAGES THE INCLUSION OF INNOVATIVE TEACHING METHODS IN </w:t>
      </w:r>
      <w:r w:rsidRPr="00B85BFF">
        <w:rPr>
          <w:rFonts w:ascii="Times New Roman" w:eastAsia="Times New Roman" w:hAnsi="Times New Roman" w:cs="Times New Roman"/>
          <w:strike/>
          <w:color w:val="000000"/>
          <w:sz w:val="24"/>
          <w:szCs w:val="24"/>
          <w:highlight w:val="yellow"/>
        </w:rPr>
        <w:t>standards to require that PA training programs</w:t>
      </w:r>
      <w:r w:rsidRPr="00B85BFF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Pr="00B85BFF">
        <w:rPr>
          <w:rFonts w:ascii="Times New Roman" w:eastAsia="Times New Roman" w:hAnsi="Times New Roman" w:cs="Times New Roman"/>
          <w:strike/>
          <w:color w:val="000000"/>
          <w:sz w:val="24"/>
          <w:szCs w:val="24"/>
          <w:highlight w:val="yellow"/>
        </w:rPr>
        <w:t>provide at least 80-percent of didactic instruction as in-person or live lectures.</w:t>
      </w:r>
      <w:r w:rsidRPr="00B85BFF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 xml:space="preserve"> PA EDUCATION AND BELIEVES NEW TECHNOLOGIES SHOULD BE USED UTILIZED, WHEN APPROPRIATE, TO ENHANCE STUDENT LEARNING.</w:t>
      </w:r>
      <w:r w:rsidRPr="00B85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14:paraId="1D45CFA4" w14:textId="77777777" w:rsidR="0069637A" w:rsidRDefault="0069637A" w:rsidP="0069637A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A3B8E23" w14:textId="60593FB5" w:rsidR="0069637A" w:rsidRDefault="0069637A" w:rsidP="0069637A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AEDEE46" w14:textId="77777777" w:rsidR="00432BB1" w:rsidRDefault="00432BB1" w:rsidP="0069637A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14:paraId="79C89A18" w14:textId="77777777" w:rsidR="0069637A" w:rsidRPr="00692796" w:rsidRDefault="0069637A" w:rsidP="0069637A">
      <w:pPr>
        <w:rPr>
          <w:rFonts w:ascii="Times New Roman" w:hAnsi="Times New Roman" w:cs="Times New Roman"/>
          <w:sz w:val="24"/>
          <w:szCs w:val="24"/>
          <w:u w:val="single"/>
        </w:rPr>
      </w:pPr>
      <w:r w:rsidRPr="0069279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85B0982" wp14:editId="5788AD65">
                <wp:simplePos x="0" y="0"/>
                <wp:positionH relativeFrom="column">
                  <wp:posOffset>800100</wp:posOffset>
                </wp:positionH>
                <wp:positionV relativeFrom="paragraph">
                  <wp:posOffset>118745</wp:posOffset>
                </wp:positionV>
                <wp:extent cx="5257800" cy="0"/>
                <wp:effectExtent l="0" t="0" r="0" b="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D01ADA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9.35pt" to="477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" o:allowincell="f"/>
            </w:pict>
          </mc:Fallback>
        </mc:AlternateContent>
      </w:r>
      <w:r w:rsidRPr="00692796">
        <w:rPr>
          <w:rFonts w:ascii="Times New Roman" w:hAnsi="Times New Roman" w:cs="Times New Roman"/>
          <w:sz w:val="24"/>
          <w:szCs w:val="24"/>
        </w:rPr>
        <w:t xml:space="preserve">Submitted by </w:t>
      </w:r>
    </w:p>
    <w:p w14:paraId="1FCC9291" w14:textId="77777777" w:rsidR="0069637A" w:rsidRPr="00692796" w:rsidRDefault="0069637A" w:rsidP="0069637A">
      <w:pPr>
        <w:rPr>
          <w:rFonts w:ascii="Times New Roman" w:hAnsi="Times New Roman" w:cs="Times New Roman"/>
          <w:sz w:val="24"/>
          <w:szCs w:val="24"/>
        </w:rPr>
      </w:pPr>
      <w:r w:rsidRPr="00692796">
        <w:rPr>
          <w:rFonts w:ascii="Times New Roman" w:hAnsi="Times New Roman" w:cs="Times New Roman"/>
          <w:sz w:val="24"/>
          <w:szCs w:val="24"/>
        </w:rPr>
        <w:t>Author’s Name</w:t>
      </w:r>
      <w:r w:rsidRPr="00692796">
        <w:rPr>
          <w:rFonts w:ascii="Times New Roman" w:hAnsi="Times New Roman" w:cs="Times New Roman"/>
          <w:sz w:val="24"/>
          <w:szCs w:val="24"/>
        </w:rPr>
        <w:tab/>
        <w:t xml:space="preserve">            Delegation</w:t>
      </w:r>
      <w:r w:rsidRPr="00692796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Date &amp; Time</w:t>
      </w:r>
    </w:p>
    <w:p w14:paraId="061F844B" w14:textId="77777777" w:rsidR="0069637A" w:rsidRPr="00692796" w:rsidRDefault="0069637A" w:rsidP="0069637A">
      <w:pPr>
        <w:rPr>
          <w:rFonts w:ascii="Times New Roman" w:hAnsi="Times New Roman" w:cs="Times New Roman"/>
          <w:sz w:val="24"/>
          <w:szCs w:val="24"/>
        </w:rPr>
      </w:pPr>
    </w:p>
    <w:p w14:paraId="0222ECE5" w14:textId="77777777" w:rsidR="0069637A" w:rsidRPr="00692796" w:rsidRDefault="0069637A" w:rsidP="0069637A">
      <w:pPr>
        <w:rPr>
          <w:rFonts w:ascii="Times New Roman" w:hAnsi="Times New Roman" w:cs="Times New Roman"/>
          <w:sz w:val="24"/>
          <w:szCs w:val="24"/>
          <w:u w:val="single"/>
        </w:rPr>
      </w:pPr>
      <w:r w:rsidRPr="0069279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170EE8F" wp14:editId="547CA8E2">
                <wp:simplePos x="0" y="0"/>
                <wp:positionH relativeFrom="column">
                  <wp:posOffset>800100</wp:posOffset>
                </wp:positionH>
                <wp:positionV relativeFrom="paragraph">
                  <wp:posOffset>118745</wp:posOffset>
                </wp:positionV>
                <wp:extent cx="5257800" cy="0"/>
                <wp:effectExtent l="0" t="0" r="0" b="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1E9CC4" id="Straight Connector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9.35pt" to="477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" o:allowincell="f"/>
            </w:pict>
          </mc:Fallback>
        </mc:AlternateContent>
      </w:r>
      <w:r w:rsidRPr="00692796">
        <w:rPr>
          <w:rFonts w:ascii="Times New Roman" w:hAnsi="Times New Roman" w:cs="Times New Roman"/>
          <w:sz w:val="24"/>
          <w:szCs w:val="24"/>
        </w:rPr>
        <w:t xml:space="preserve">Seconded by </w:t>
      </w:r>
    </w:p>
    <w:p w14:paraId="10E6B0C9" w14:textId="77777777" w:rsidR="0069637A" w:rsidRPr="00692796" w:rsidRDefault="0069637A" w:rsidP="0069637A">
      <w:pPr>
        <w:rPr>
          <w:rFonts w:ascii="Times New Roman" w:hAnsi="Times New Roman" w:cs="Times New Roman"/>
          <w:sz w:val="24"/>
          <w:szCs w:val="24"/>
        </w:rPr>
      </w:pPr>
      <w:r w:rsidRPr="00692796">
        <w:rPr>
          <w:rFonts w:ascii="Times New Roman" w:hAnsi="Times New Roman" w:cs="Times New Roman"/>
          <w:sz w:val="24"/>
          <w:szCs w:val="24"/>
        </w:rPr>
        <w:t>Name</w:t>
      </w:r>
      <w:r w:rsidRPr="00692796">
        <w:rPr>
          <w:rFonts w:ascii="Times New Roman" w:hAnsi="Times New Roman" w:cs="Times New Roman"/>
          <w:sz w:val="24"/>
          <w:szCs w:val="24"/>
        </w:rPr>
        <w:tab/>
        <w:t xml:space="preserve">                           Delegation</w:t>
      </w:r>
      <w:r w:rsidRPr="00692796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Date &amp; Time</w:t>
      </w:r>
    </w:p>
    <w:p w14:paraId="7D18CD35" w14:textId="77777777" w:rsidR="0069637A" w:rsidRPr="00B85BFF" w:rsidRDefault="0069637A" w:rsidP="006963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3B857852" w14:textId="77777777" w:rsidR="0069637A" w:rsidRPr="00B85BFF" w:rsidRDefault="0069637A" w:rsidP="00696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A65A441" w14:textId="77777777" w:rsidR="00052E8B" w:rsidRPr="0069637A" w:rsidRDefault="00052E8B" w:rsidP="0069637A"/>
    <w:sectPr w:rsidR="00052E8B" w:rsidRPr="0069637A" w:rsidSect="0069637A">
      <w:pgSz w:w="12240" w:h="15840"/>
      <w:pgMar w:top="1440" w:right="18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637A"/>
    <w:rsid w:val="00052E8B"/>
    <w:rsid w:val="00432BB1"/>
    <w:rsid w:val="00567457"/>
    <w:rsid w:val="0069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DC4AFC"/>
  <w14:defaultImageDpi w14:val="300"/>
  <w15:docId w15:val="{6CC6D558-274A-498A-95A3-E349B89D0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37A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Weber PA-S</dc:creator>
  <cp:keywords/>
  <dc:description/>
  <cp:lastModifiedBy>Tom Shoemaker</cp:lastModifiedBy>
  <cp:revision>3</cp:revision>
  <dcterms:created xsi:type="dcterms:W3CDTF">2019-05-19T14:27:00Z</dcterms:created>
  <dcterms:modified xsi:type="dcterms:W3CDTF">2019-05-19T15:13:00Z</dcterms:modified>
</cp:coreProperties>
</file>